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17A" w:rsidRDefault="00B50821" w:rsidP="0010417A">
      <w:pPr>
        <w:framePr w:wrap="none" w:vAnchor="page" w:hAnchor="page" w:x="360" w:y="390"/>
        <w:rPr>
          <w:sz w:val="2"/>
          <w:szCs w:val="2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9.2pt;margin-top:375pt;width:292pt;height:20.4pt;z-index:251658240" stroked="f">
            <v:textbox>
              <w:txbxContent>
                <w:p w:rsidR="00B50821" w:rsidRPr="00B50821" w:rsidRDefault="00B50821" w:rsidP="00B5082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Квалификация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</w:t>
                  </w:r>
                  <w:r w:rsidRPr="00B508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08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бакалавр</w:t>
                  </w:r>
                  <w:proofErr w:type="spellEnd"/>
                </w:p>
              </w:txbxContent>
            </v:textbox>
          </v:shape>
        </w:pict>
      </w:r>
      <w:bookmarkStart w:id="0" w:name="_GoBack"/>
      <w:r w:rsidR="0010417A">
        <w:rPr>
          <w:noProof/>
          <w:lang w:val="ru-RU" w:eastAsia="ru-RU"/>
        </w:rPr>
        <w:drawing>
          <wp:inline distT="0" distB="0" distL="0" distR="0">
            <wp:extent cx="7610475" cy="10696575"/>
            <wp:effectExtent l="19050" t="0" r="9525" b="0"/>
            <wp:docPr id="1" name="Рисунок 1" descr="E:\сдача 37.03.01 со сканами от 31 мая\Никитина\сканы\media\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19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1069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10417A" w:rsidRDefault="0010417A">
      <w:pPr>
        <w:rPr>
          <w:lang w:val="ru-RU"/>
        </w:rPr>
      </w:pPr>
    </w:p>
    <w:p w:rsidR="0010417A" w:rsidRDefault="0010417A" w:rsidP="0010417A">
      <w:pPr>
        <w:framePr w:wrap="none" w:vAnchor="page" w:hAnchor="page" w:x="409" w:y="266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58100" cy="10677525"/>
            <wp:effectExtent l="19050" t="0" r="0" b="0"/>
            <wp:docPr id="10" name="Рисунок 10" descr="E:\сдача 37.03.01 со сканами от 31 мая\Никитина\сканы\media\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сдача 37.03.01 со сканами от 31 мая\Никитина\сканы\media\image21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67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6E3296">
      <w:pPr>
        <w:rPr>
          <w:lang w:val="ru-RU"/>
        </w:rPr>
      </w:pPr>
    </w:p>
    <w:p w:rsidR="006E3296" w:rsidRDefault="0010417A">
      <w:pPr>
        <w:rPr>
          <w:lang w:val="ru-RU"/>
        </w:rPr>
      </w:pPr>
      <w:r w:rsidRPr="0010417A">
        <w:rPr>
          <w:noProof/>
          <w:lang w:val="ru-RU" w:eastAsia="ru-RU"/>
        </w:rPr>
        <w:drawing>
          <wp:inline distT="0" distB="0" distL="0" distR="0">
            <wp:extent cx="6480810" cy="9248885"/>
            <wp:effectExtent l="19050" t="0" r="0" b="0"/>
            <wp:docPr id="16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296" w:rsidRDefault="006E3296">
      <w:pPr>
        <w:rPr>
          <w:lang w:val="ru-RU"/>
        </w:rPr>
      </w:pPr>
    </w:p>
    <w:p w:rsidR="006E3296" w:rsidRPr="006E3296" w:rsidRDefault="006E3296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1973"/>
        <w:gridCol w:w="1750"/>
        <w:gridCol w:w="4801"/>
        <w:gridCol w:w="975"/>
      </w:tblGrid>
      <w:tr w:rsidR="00774E91" w:rsidTr="006E3296">
        <w:trPr>
          <w:trHeight w:hRule="exact" w:val="416"/>
        </w:trPr>
        <w:tc>
          <w:tcPr>
            <w:tcW w:w="449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4801" w:type="dxa"/>
          </w:tcPr>
          <w:p w:rsidR="00774E91" w:rsidRDefault="00774E91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74E91" w:rsidRPr="00B50821" w:rsidTr="006E3296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74E91" w:rsidRPr="00B50821" w:rsidTr="006E3296">
        <w:trPr>
          <w:trHeight w:hRule="exact" w:val="72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«Детская практическая психология» являются осмысление будущим психологом- практиком назначения и специфики службы практической психологии образования как отрасли прикладной психологии.</w:t>
            </w:r>
          </w:p>
        </w:tc>
      </w:tr>
      <w:tr w:rsidR="00774E91" w:rsidRPr="00B50821" w:rsidTr="006E3296">
        <w:trPr>
          <w:trHeight w:hRule="exact" w:val="946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Задачей освоения дисциплины «Детская практическая психология» является расширение и углубление знаний студентов по вопросам организации профилактической, консультативной, диагностической и коррекционн</w:t>
            </w:r>
            <w:proofErr w:type="gramStart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развивающей работы психолога с детьми дошкольного возраста, а также персоналом детского образовательного учреждения, родителями.</w:t>
            </w:r>
          </w:p>
        </w:tc>
      </w:tr>
      <w:tr w:rsidR="00774E91" w:rsidRPr="00B50821" w:rsidTr="006E3296">
        <w:trPr>
          <w:trHeight w:hRule="exact" w:val="277"/>
        </w:trPr>
        <w:tc>
          <w:tcPr>
            <w:tcW w:w="775" w:type="dxa"/>
          </w:tcPr>
          <w:p w:rsidR="00774E91" w:rsidRPr="006E3296" w:rsidRDefault="00774E91">
            <w:pPr>
              <w:rPr>
                <w:lang w:val="ru-RU"/>
              </w:rPr>
            </w:pPr>
          </w:p>
        </w:tc>
        <w:tc>
          <w:tcPr>
            <w:tcW w:w="1973" w:type="dxa"/>
          </w:tcPr>
          <w:p w:rsidR="00774E91" w:rsidRPr="006E3296" w:rsidRDefault="00774E91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774E91" w:rsidRPr="006E3296" w:rsidRDefault="00774E91">
            <w:pPr>
              <w:rPr>
                <w:lang w:val="ru-RU"/>
              </w:rPr>
            </w:pPr>
          </w:p>
        </w:tc>
        <w:tc>
          <w:tcPr>
            <w:tcW w:w="4801" w:type="dxa"/>
          </w:tcPr>
          <w:p w:rsidR="00774E91" w:rsidRPr="006E3296" w:rsidRDefault="00774E91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774E91" w:rsidRPr="006E3296" w:rsidRDefault="00774E91">
            <w:pPr>
              <w:rPr>
                <w:lang w:val="ru-RU"/>
              </w:rPr>
            </w:pPr>
          </w:p>
        </w:tc>
      </w:tr>
      <w:tr w:rsidR="00774E91" w:rsidRPr="00B50821" w:rsidTr="006E3296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74E91" w:rsidTr="006E3296">
        <w:trPr>
          <w:trHeight w:hRule="exact" w:val="277"/>
        </w:trPr>
        <w:tc>
          <w:tcPr>
            <w:tcW w:w="27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774E91" w:rsidRPr="00B50821" w:rsidTr="006E3296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74E91" w:rsidRPr="00B50821" w:rsidTr="006E3296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Данная учебная дисциплина относится к «Профессиональному циклу» ООП и опирается на знания, умения, навыки, полученные </w:t>
            </w:r>
            <w:proofErr w:type="gramStart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процессе изучения таких дисциплин, как:</w:t>
            </w:r>
          </w:p>
        </w:tc>
      </w:tr>
      <w:tr w:rsidR="00774E91" w:rsidTr="006E3296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774E91" w:rsidTr="006E3296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психологию</w:t>
            </w:r>
            <w:proofErr w:type="spellEnd"/>
          </w:p>
        </w:tc>
      </w:tr>
      <w:tr w:rsidR="00774E91" w:rsidTr="006E3296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самоотношения</w:t>
            </w:r>
            <w:proofErr w:type="spellEnd"/>
          </w:p>
        </w:tc>
      </w:tr>
      <w:tr w:rsidR="00774E91" w:rsidTr="006E3296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Психофизиология</w:t>
            </w:r>
            <w:proofErr w:type="spellEnd"/>
          </w:p>
        </w:tc>
      </w:tr>
      <w:tr w:rsidR="00774E91" w:rsidTr="006E3296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будущих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родителей</w:t>
            </w:r>
            <w:proofErr w:type="spellEnd"/>
          </w:p>
        </w:tc>
      </w:tr>
      <w:tr w:rsidR="00774E91" w:rsidTr="006E3296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</w:tr>
      <w:tr w:rsidR="00774E91" w:rsidTr="006E3296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774E91" w:rsidRPr="00B50821" w:rsidTr="006E3296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2.1.9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практическую психологию / Модуль 1 "Практическая психология в образовании"/</w:t>
            </w:r>
          </w:p>
        </w:tc>
      </w:tr>
      <w:tr w:rsidR="00774E91" w:rsidRPr="00B50821" w:rsidTr="006E3296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2.1.10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</w:t>
            </w:r>
          </w:p>
        </w:tc>
      </w:tr>
      <w:tr w:rsidR="00774E91" w:rsidRPr="00B50821" w:rsidTr="006E3296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2.1.11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психология в образовании / Модуль 1 "Практическая психология в образовании"/</w:t>
            </w:r>
          </w:p>
        </w:tc>
      </w:tr>
      <w:tr w:rsidR="00774E91" w:rsidTr="006E3296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2.1.12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</w:p>
        </w:tc>
      </w:tr>
      <w:tr w:rsidR="00774E91" w:rsidRPr="00B50821" w:rsidTr="006E3296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74E91" w:rsidRPr="00430135" w:rsidTr="006E3296">
        <w:trPr>
          <w:trHeight w:hRule="exact" w:val="946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Данная дисциплина значительно расширяет границы кругозора студентов, так как детская практическая психология является прикладной отраслью психологической науки и сферой приложения психологических знаний к проблемам и нуждам педагогического процесса образовательного учреждения.</w:t>
            </w:r>
            <w:r w:rsidR="000F2C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Дисциплины, для которых ос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="000F2C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ение данной дисциплины необходимо как предшествующее:</w:t>
            </w:r>
          </w:p>
        </w:tc>
      </w:tr>
      <w:tr w:rsidR="00774E91" w:rsidTr="006E3296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</w:p>
        </w:tc>
      </w:tr>
      <w:tr w:rsidR="00774E91" w:rsidRPr="00B50821" w:rsidTr="006E3296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теории в практике консультирования / Модуль 3 "Теория и практика психологического консультирования и психотерапии"/</w:t>
            </w:r>
          </w:p>
        </w:tc>
      </w:tr>
      <w:tr w:rsidR="00774E91" w:rsidRPr="00B50821" w:rsidTr="006E3296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отклоняющегося поведения / Модуль 1 "Практическая психология в образовании"/</w:t>
            </w:r>
          </w:p>
        </w:tc>
      </w:tr>
      <w:tr w:rsidR="00774E91" w:rsidRPr="00B50821" w:rsidTr="006E3296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Психолого-педагогический практикум / Модуль 2 "Прикладные технологии в деятельности психолога"/</w:t>
            </w:r>
          </w:p>
        </w:tc>
      </w:tr>
      <w:tr w:rsidR="00774E91" w:rsidTr="006E3296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774E91" w:rsidTr="006E3296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устойчивости</w:t>
            </w:r>
            <w:proofErr w:type="spellEnd"/>
          </w:p>
        </w:tc>
      </w:tr>
      <w:tr w:rsidR="00774E91" w:rsidRPr="00B50821" w:rsidTr="006E3296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Возрастно-психологическое консультирование / Модуль 3 "Теория и практика психологического консультирования и психотерапии"/</w:t>
            </w:r>
          </w:p>
        </w:tc>
      </w:tr>
      <w:tr w:rsidR="00774E91" w:rsidRPr="00B50821" w:rsidTr="006E3296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Профильный практикум / Модуль 2 "Прикладные технологии в деятельности психолога"/</w:t>
            </w:r>
          </w:p>
        </w:tc>
      </w:tr>
      <w:tr w:rsidR="00774E91" w:rsidTr="006E3296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одаренности</w:t>
            </w:r>
            <w:proofErr w:type="spellEnd"/>
          </w:p>
        </w:tc>
      </w:tr>
      <w:tr w:rsidR="00774E91" w:rsidTr="006E3296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2.2.11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Психокоррекция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психопрофилактика</w:t>
            </w:r>
            <w:proofErr w:type="spellEnd"/>
          </w:p>
        </w:tc>
      </w:tr>
      <w:tr w:rsidR="00774E91" w:rsidTr="006E3296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2.2.12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Арттерапевтические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774E91" w:rsidTr="006E3296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2.2.13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Арттерапия</w:t>
            </w:r>
          </w:p>
        </w:tc>
      </w:tr>
      <w:tr w:rsidR="00774E91" w:rsidTr="006E3296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2.2.14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774E91" w:rsidRPr="00B50821" w:rsidTr="006E3296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2.2.15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психологическая помощь в стрессовых и экстремальных ситуациях / Модуль 2 "Прикладные технологии в деятельности психолога"/</w:t>
            </w:r>
          </w:p>
        </w:tc>
      </w:tr>
      <w:tr w:rsidR="00774E91" w:rsidTr="006E3296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2.2.16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психодиагностике</w:t>
            </w:r>
            <w:proofErr w:type="spellEnd"/>
          </w:p>
        </w:tc>
      </w:tr>
      <w:tr w:rsidR="00774E91" w:rsidTr="006E3296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2.2.17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spellEnd"/>
          </w:p>
        </w:tc>
      </w:tr>
      <w:tr w:rsidR="00774E91" w:rsidRPr="00B50821" w:rsidTr="006E3296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2.2.18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Клинико-психологические проблемы развития в подростковом возрасте / Модуль 3 "Теория и практика психологического консультирования и психотерапии"/</w:t>
            </w:r>
          </w:p>
        </w:tc>
      </w:tr>
      <w:tr w:rsidR="00774E91" w:rsidRPr="00B50821" w:rsidTr="006E3296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2.2.19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сопровождение семьи в кризисных ситуациях / Модуль 4 "Деятельность психолога в системе детско-родительских отношений"/</w:t>
            </w:r>
          </w:p>
        </w:tc>
      </w:tr>
      <w:tr w:rsidR="00774E91" w:rsidRPr="00B50821" w:rsidTr="006E3296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2.2.20</w:t>
            </w:r>
          </w:p>
        </w:tc>
        <w:tc>
          <w:tcPr>
            <w:tcW w:w="9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Психотерапия / Модуль 3 "Теория и практика психологического консультирования и психотерапии"/</w:t>
            </w:r>
          </w:p>
        </w:tc>
      </w:tr>
    </w:tbl>
    <w:p w:rsidR="00774E91" w:rsidRPr="006E3296" w:rsidRDefault="006E3296">
      <w:pPr>
        <w:rPr>
          <w:sz w:val="0"/>
          <w:szCs w:val="0"/>
          <w:lang w:val="ru-RU"/>
        </w:rPr>
      </w:pPr>
      <w:r w:rsidRPr="006E329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84"/>
        <w:gridCol w:w="3241"/>
        <w:gridCol w:w="4796"/>
        <w:gridCol w:w="978"/>
      </w:tblGrid>
      <w:tr w:rsidR="00774E9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774E91" w:rsidRDefault="00774E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74E91">
        <w:trPr>
          <w:trHeight w:hRule="exact" w:val="277"/>
        </w:trPr>
        <w:tc>
          <w:tcPr>
            <w:tcW w:w="766" w:type="dxa"/>
          </w:tcPr>
          <w:p w:rsidR="00774E91" w:rsidRDefault="00774E91"/>
        </w:tc>
        <w:tc>
          <w:tcPr>
            <w:tcW w:w="511" w:type="dxa"/>
          </w:tcPr>
          <w:p w:rsidR="00774E91" w:rsidRDefault="00774E91"/>
        </w:tc>
        <w:tc>
          <w:tcPr>
            <w:tcW w:w="3403" w:type="dxa"/>
          </w:tcPr>
          <w:p w:rsidR="00774E91" w:rsidRDefault="00774E91"/>
        </w:tc>
        <w:tc>
          <w:tcPr>
            <w:tcW w:w="5104" w:type="dxa"/>
          </w:tcPr>
          <w:p w:rsidR="00774E91" w:rsidRDefault="00774E91"/>
        </w:tc>
        <w:tc>
          <w:tcPr>
            <w:tcW w:w="993" w:type="dxa"/>
          </w:tcPr>
          <w:p w:rsidR="00774E91" w:rsidRDefault="00774E91"/>
        </w:tc>
      </w:tr>
      <w:tr w:rsidR="00774E91" w:rsidRPr="00B50821">
        <w:trPr>
          <w:trHeight w:hRule="exact" w:val="52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74E91" w:rsidRPr="00B50821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774E9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4E9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774E91" w:rsidRPr="00B508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способы самоорганизации и самообразования</w:t>
            </w:r>
          </w:p>
        </w:tc>
      </w:tr>
      <w:tr w:rsidR="00774E91" w:rsidRPr="00B508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</w:t>
            </w:r>
            <w:r w:rsidR="000F2C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</w:t>
            </w:r>
            <w:r w:rsidR="000F2C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 способы самоорганизации и самообразования</w:t>
            </w:r>
          </w:p>
        </w:tc>
      </w:tr>
      <w:tr w:rsidR="00774E9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4E91" w:rsidRPr="00B508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способы  самоорганизации и самообразования</w:t>
            </w:r>
          </w:p>
        </w:tc>
      </w:tr>
      <w:tr w:rsidR="00774E91" w:rsidRPr="00B508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способы самоорганизации и самообразования</w:t>
            </w:r>
          </w:p>
        </w:tc>
      </w:tr>
      <w:tr w:rsidR="00774E91" w:rsidRPr="00B508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способы самоорганизации и самообразования</w:t>
            </w:r>
          </w:p>
        </w:tc>
      </w:tr>
      <w:tr w:rsidR="00774E9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4E9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774E91" w:rsidRPr="00B508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самоорганизации и самообразования</w:t>
            </w:r>
          </w:p>
        </w:tc>
      </w:tr>
      <w:tr w:rsidR="00774E91" w:rsidRPr="00B508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самоорганизации и самообразования</w:t>
            </w:r>
          </w:p>
        </w:tc>
      </w:tr>
      <w:tr w:rsidR="00774E91" w:rsidRPr="00B50821" w:rsidTr="00813D77">
        <w:trPr>
          <w:trHeight w:hRule="exact" w:val="974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к психологической диагностике, прогнозированию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</w:t>
            </w:r>
          </w:p>
        </w:tc>
      </w:tr>
      <w:tr w:rsidR="00774E9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4E91" w:rsidRPr="00B508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психического развития в детском возрасте и особенности их проявления в образовательном процессе дошкольного учреждения</w:t>
            </w:r>
          </w:p>
        </w:tc>
      </w:tr>
      <w:tr w:rsidR="00774E91" w:rsidRPr="00B508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функционирования практической психологической службы в образовательном процессе</w:t>
            </w:r>
          </w:p>
        </w:tc>
      </w:tr>
      <w:tr w:rsidR="00774E91" w:rsidRPr="00B508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психолого-педагогического изучения в период дошкольного детства</w:t>
            </w:r>
          </w:p>
        </w:tc>
      </w:tr>
      <w:tr w:rsidR="00774E9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4E91" w:rsidRPr="00B508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методы психолого-педагогической диагностики для решения профессиональных задач</w:t>
            </w:r>
          </w:p>
        </w:tc>
      </w:tr>
      <w:tr w:rsidR="00774E91" w:rsidRPr="00B508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в образовательном процессе знания об индивидуально-типологических особенностях развития психики ребенка</w:t>
            </w:r>
          </w:p>
        </w:tc>
      </w:tr>
      <w:tr w:rsidR="00774E91" w:rsidRPr="00B508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психологически безопасную образовательную среду</w:t>
            </w:r>
          </w:p>
        </w:tc>
      </w:tr>
      <w:tr w:rsidR="00774E9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4E91" w:rsidRPr="00B508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психологической диагностики в области детской практической психологии</w:t>
            </w:r>
          </w:p>
        </w:tc>
      </w:tr>
      <w:tr w:rsidR="00774E91" w:rsidRPr="00B508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методами психологической диагностики в области детской практической психологии</w:t>
            </w:r>
          </w:p>
        </w:tc>
      </w:tr>
      <w:tr w:rsidR="00774E9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конкретными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диагностики</w:t>
            </w:r>
            <w:proofErr w:type="spellEnd"/>
          </w:p>
        </w:tc>
      </w:tr>
      <w:tr w:rsidR="00774E91" w:rsidRPr="00B50821" w:rsidTr="00813D77">
        <w:trPr>
          <w:trHeight w:hRule="exact" w:val="2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к проведению стандартного прикладного исследования в определенной области психологии</w:t>
            </w:r>
          </w:p>
        </w:tc>
      </w:tr>
      <w:tr w:rsidR="00774E9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4E91" w:rsidRPr="00B508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закономерности психического развития в </w:t>
            </w:r>
            <w:proofErr w:type="spellStart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детсом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возрасте и особенности их проявления в образовательном процессе дошкольного учреждения</w:t>
            </w:r>
          </w:p>
        </w:tc>
      </w:tr>
      <w:tr w:rsidR="00774E91" w:rsidRPr="00B508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функционирования практической психологической службы в образовательном процессе</w:t>
            </w:r>
          </w:p>
        </w:tc>
      </w:tr>
      <w:tr w:rsidR="00774E91" w:rsidRPr="00B508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психолого-педагогического изучения в период дошкольного детства</w:t>
            </w:r>
          </w:p>
        </w:tc>
      </w:tr>
      <w:tr w:rsidR="00774E9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4E91" w:rsidRPr="00B508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методы психолого-педагогической диагностики для решения профессиональных задач</w:t>
            </w:r>
          </w:p>
        </w:tc>
      </w:tr>
      <w:tr w:rsidR="00774E91" w:rsidRPr="00B508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в образовательном процессе знания об индивидуально-типологических особенностях развития психики ребенка</w:t>
            </w:r>
          </w:p>
        </w:tc>
      </w:tr>
      <w:tr w:rsidR="00774E91" w:rsidRPr="00B508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психологически безопасную образовательную среду</w:t>
            </w:r>
          </w:p>
        </w:tc>
      </w:tr>
      <w:tr w:rsidR="00774E9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4E91" w:rsidRPr="00B508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исследований в области детской практической психологии</w:t>
            </w:r>
          </w:p>
        </w:tc>
      </w:tr>
      <w:tr w:rsidR="00774E91" w:rsidRPr="00B508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методами исследований в области детской практической психологии</w:t>
            </w:r>
          </w:p>
        </w:tc>
      </w:tr>
      <w:tr w:rsidR="00774E9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конкретными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диагностики</w:t>
            </w:r>
            <w:proofErr w:type="spellEnd"/>
          </w:p>
        </w:tc>
      </w:tr>
      <w:tr w:rsidR="00774E91" w:rsidRPr="00B50821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E3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E3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74E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4E91" w:rsidRPr="00B508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психического развития в детс</w:t>
            </w:r>
            <w:r w:rsidR="0081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 возрасте и особенности их проявления в образовательном процессе дошкольного учреждения;</w:t>
            </w:r>
          </w:p>
        </w:tc>
      </w:tr>
      <w:tr w:rsidR="00774E91" w:rsidRPr="00B508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функционирования практической психологической службы в образовательном процессе;</w:t>
            </w:r>
          </w:p>
        </w:tc>
      </w:tr>
    </w:tbl>
    <w:p w:rsidR="00774E91" w:rsidRPr="006E3296" w:rsidRDefault="006E3296">
      <w:pPr>
        <w:rPr>
          <w:sz w:val="0"/>
          <w:szCs w:val="0"/>
          <w:lang w:val="ru-RU"/>
        </w:rPr>
      </w:pPr>
      <w:r w:rsidRPr="006E329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136"/>
        <w:gridCol w:w="2929"/>
        <w:gridCol w:w="903"/>
        <w:gridCol w:w="658"/>
        <w:gridCol w:w="1067"/>
        <w:gridCol w:w="1900"/>
        <w:gridCol w:w="627"/>
        <w:gridCol w:w="358"/>
        <w:gridCol w:w="943"/>
      </w:tblGrid>
      <w:tr w:rsidR="00774E9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774E91" w:rsidRDefault="00774E91"/>
        </w:tc>
        <w:tc>
          <w:tcPr>
            <w:tcW w:w="710" w:type="dxa"/>
          </w:tcPr>
          <w:p w:rsidR="00774E91" w:rsidRDefault="00774E91"/>
        </w:tc>
        <w:tc>
          <w:tcPr>
            <w:tcW w:w="1135" w:type="dxa"/>
          </w:tcPr>
          <w:p w:rsidR="00774E91" w:rsidRDefault="00774E91"/>
        </w:tc>
        <w:tc>
          <w:tcPr>
            <w:tcW w:w="1277" w:type="dxa"/>
          </w:tcPr>
          <w:p w:rsidR="00774E91" w:rsidRDefault="00774E91"/>
        </w:tc>
        <w:tc>
          <w:tcPr>
            <w:tcW w:w="710" w:type="dxa"/>
          </w:tcPr>
          <w:p w:rsidR="00774E91" w:rsidRDefault="00774E91"/>
        </w:tc>
        <w:tc>
          <w:tcPr>
            <w:tcW w:w="426" w:type="dxa"/>
          </w:tcPr>
          <w:p w:rsidR="00774E91" w:rsidRDefault="00774E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74E91" w:rsidRPr="00B5082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психолого-педагогического изучения в период дошкольного детства.</w:t>
            </w:r>
          </w:p>
        </w:tc>
      </w:tr>
      <w:tr w:rsidR="00774E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4E91" w:rsidRPr="00B508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методы психолого-педагогической диагностики для решения профессиональных задач;</w:t>
            </w:r>
          </w:p>
        </w:tc>
      </w:tr>
      <w:tr w:rsidR="00774E91" w:rsidRPr="00B508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в образовательном процессе знания об индивидуально-типологических особенностях развития психики ребенка;</w:t>
            </w:r>
          </w:p>
        </w:tc>
      </w:tr>
      <w:tr w:rsidR="00774E91" w:rsidRPr="00B5082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психологически безопасную образовательную среду.</w:t>
            </w:r>
          </w:p>
        </w:tc>
      </w:tr>
      <w:tr w:rsidR="00774E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4E91" w:rsidRPr="00B508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исследований в области детской практической психологии;</w:t>
            </w:r>
          </w:p>
        </w:tc>
      </w:tr>
      <w:tr w:rsidR="00774E9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конкретными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74E91">
        <w:trPr>
          <w:trHeight w:hRule="exact" w:val="277"/>
        </w:trPr>
        <w:tc>
          <w:tcPr>
            <w:tcW w:w="766" w:type="dxa"/>
          </w:tcPr>
          <w:p w:rsidR="00774E91" w:rsidRDefault="00774E91"/>
        </w:tc>
        <w:tc>
          <w:tcPr>
            <w:tcW w:w="228" w:type="dxa"/>
          </w:tcPr>
          <w:p w:rsidR="00774E91" w:rsidRDefault="00774E91"/>
        </w:tc>
        <w:tc>
          <w:tcPr>
            <w:tcW w:w="3687" w:type="dxa"/>
          </w:tcPr>
          <w:p w:rsidR="00774E91" w:rsidRDefault="00774E91"/>
        </w:tc>
        <w:tc>
          <w:tcPr>
            <w:tcW w:w="851" w:type="dxa"/>
          </w:tcPr>
          <w:p w:rsidR="00774E91" w:rsidRDefault="00774E91"/>
        </w:tc>
        <w:tc>
          <w:tcPr>
            <w:tcW w:w="710" w:type="dxa"/>
          </w:tcPr>
          <w:p w:rsidR="00774E91" w:rsidRDefault="00774E91"/>
        </w:tc>
        <w:tc>
          <w:tcPr>
            <w:tcW w:w="1135" w:type="dxa"/>
          </w:tcPr>
          <w:p w:rsidR="00774E91" w:rsidRDefault="00774E91"/>
        </w:tc>
        <w:tc>
          <w:tcPr>
            <w:tcW w:w="1277" w:type="dxa"/>
          </w:tcPr>
          <w:p w:rsidR="00774E91" w:rsidRDefault="00774E91"/>
        </w:tc>
        <w:tc>
          <w:tcPr>
            <w:tcW w:w="710" w:type="dxa"/>
          </w:tcPr>
          <w:p w:rsidR="00774E91" w:rsidRDefault="00774E91"/>
        </w:tc>
        <w:tc>
          <w:tcPr>
            <w:tcW w:w="426" w:type="dxa"/>
          </w:tcPr>
          <w:p w:rsidR="00774E91" w:rsidRDefault="00774E91"/>
        </w:tc>
        <w:tc>
          <w:tcPr>
            <w:tcW w:w="993" w:type="dxa"/>
          </w:tcPr>
          <w:p w:rsidR="00774E91" w:rsidRDefault="00774E91"/>
        </w:tc>
      </w:tr>
      <w:tr w:rsidR="00774E91" w:rsidRPr="00B5082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74E9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74E91" w:rsidRPr="00B5082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Детская практическая психология как наука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774E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774E9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774E9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774E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774E9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774E91">
            <w:pPr>
              <w:rPr>
                <w:lang w:val="ru-RU"/>
              </w:rPr>
            </w:pPr>
          </w:p>
        </w:tc>
      </w:tr>
      <w:tr w:rsidR="00774E9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состояние службы практической психологической помощи проблемным детям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5E7996" w:rsidRDefault="00774E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</w:tr>
      <w:tr w:rsidR="00774E9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состояние службы практической психологической помощи проблемным детям /</w:t>
            </w:r>
            <w:proofErr w:type="spellStart"/>
            <w:proofErr w:type="gramStart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 w:rsidR="005E79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</w:tr>
      <w:tr w:rsidR="00774E91" w:rsidTr="00813D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</w:tr>
      <w:tr w:rsidR="00774E9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вопросы организации и деятельности практической психологической службы в образовании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</w:tr>
      <w:tr w:rsidR="00774E9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вопросы организации и деятельности практической психологической службы в образовании /</w:t>
            </w:r>
            <w:proofErr w:type="spellStart"/>
            <w:proofErr w:type="gramStart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 w:rsidR="005E79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</w:p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</w:tr>
      <w:tr w:rsidR="00774E91" w:rsidTr="00813D77">
        <w:trPr>
          <w:trHeight w:hRule="exact" w:val="43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</w:tr>
      <w:tr w:rsidR="00774E91" w:rsidRPr="00B508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направления и формы работы практического психолога в детском учреждении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774E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774E9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774E9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774E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774E9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774E91">
            <w:pPr>
              <w:rPr>
                <w:lang w:val="ru-RU"/>
              </w:rPr>
            </w:pPr>
          </w:p>
        </w:tc>
      </w:tr>
      <w:tr w:rsidR="00774E9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Психопрофилактическая работа ПП в ДОУ. Основные направления психопрофилактической работы ПП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</w:tr>
      <w:tr w:rsidR="00774E9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Психопрофилактическая работа ПП в ДОУ. Основные направления психопрофилактической работы ПП /</w:t>
            </w:r>
            <w:proofErr w:type="spellStart"/>
            <w:proofErr w:type="gramStart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 w:rsidR="005E79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</w:tr>
      <w:tr w:rsidR="00774E91" w:rsidTr="00813D77">
        <w:trPr>
          <w:trHeight w:hRule="exact" w:val="43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  <w:r w:rsidR="006110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</w:tr>
      <w:tr w:rsidR="00774E9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Консультативная работа ПП в ДОУ. Основные направления консультативной работы ПП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</w:tr>
      <w:tr w:rsidR="00774E9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Консультативная работа ПП в ДОУ. Основные направления консультативной работы ПП /</w:t>
            </w:r>
            <w:proofErr w:type="spellStart"/>
            <w:proofErr w:type="gramStart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 w:rsidR="005E79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  <w:r w:rsidR="006110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</w:tr>
      <w:tr w:rsidR="00774E91" w:rsidTr="00813D77">
        <w:trPr>
          <w:trHeight w:hRule="exact" w:val="45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</w:tr>
      <w:tr w:rsidR="00774E9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Диагностическая работа ПП в ДОУ. Основные направления диагностической работы ПП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</w:tr>
    </w:tbl>
    <w:p w:rsidR="00774E91" w:rsidRDefault="006E329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"/>
        <w:gridCol w:w="3381"/>
        <w:gridCol w:w="798"/>
        <w:gridCol w:w="608"/>
        <w:gridCol w:w="986"/>
        <w:gridCol w:w="1900"/>
        <w:gridCol w:w="584"/>
        <w:gridCol w:w="322"/>
        <w:gridCol w:w="839"/>
      </w:tblGrid>
      <w:tr w:rsidR="006110A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774E91" w:rsidRDefault="00774E91"/>
        </w:tc>
        <w:tc>
          <w:tcPr>
            <w:tcW w:w="710" w:type="dxa"/>
          </w:tcPr>
          <w:p w:rsidR="00774E91" w:rsidRDefault="00774E91"/>
        </w:tc>
        <w:tc>
          <w:tcPr>
            <w:tcW w:w="1135" w:type="dxa"/>
          </w:tcPr>
          <w:p w:rsidR="00774E91" w:rsidRDefault="00774E91"/>
        </w:tc>
        <w:tc>
          <w:tcPr>
            <w:tcW w:w="1277" w:type="dxa"/>
          </w:tcPr>
          <w:p w:rsidR="00774E91" w:rsidRDefault="00774E91"/>
        </w:tc>
        <w:tc>
          <w:tcPr>
            <w:tcW w:w="710" w:type="dxa"/>
          </w:tcPr>
          <w:p w:rsidR="00774E91" w:rsidRDefault="00774E91"/>
        </w:tc>
        <w:tc>
          <w:tcPr>
            <w:tcW w:w="426" w:type="dxa"/>
          </w:tcPr>
          <w:p w:rsidR="00774E91" w:rsidRDefault="00774E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110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Диагностическая работа ПП в ДОУ. Основные направления диагностической работы ПП /</w:t>
            </w:r>
            <w:proofErr w:type="spellStart"/>
            <w:proofErr w:type="gramStart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 w:rsidR="005E79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</w:tr>
      <w:tr w:rsidR="006110AC" w:rsidTr="00813D77">
        <w:trPr>
          <w:trHeight w:hRule="exact" w:val="4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</w:tr>
      <w:tr w:rsidR="006110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Коррекционная работа ПП в ДОУ. Основные направления коррекционной работы ПП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</w:tr>
      <w:tr w:rsidR="006110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Коррекционная работа ПП в ДОУ. Основные направления коррекционной работы ПП /</w:t>
            </w:r>
            <w:proofErr w:type="spellStart"/>
            <w:proofErr w:type="gramStart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 w:rsidR="005E79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  <w:r w:rsidR="006110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</w:tr>
      <w:tr w:rsidR="006110AC" w:rsidTr="00813D77">
        <w:trPr>
          <w:trHeight w:hRule="exact" w:val="51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  <w:r w:rsidR="006110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</w:tr>
      <w:tr w:rsidR="006110AC" w:rsidRPr="00B50821" w:rsidTr="00813D77">
        <w:trPr>
          <w:trHeight w:hRule="exact" w:val="121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Инновационная модель организации психолог</w:t>
            </w:r>
            <w:proofErr w:type="gramStart"/>
            <w:r w:rsidRPr="006E3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E3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педагогической помощи проблемным детям в практике региональной психологической службы образования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774E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774E9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774E9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774E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774E9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774E91">
            <w:pPr>
              <w:rPr>
                <w:lang w:val="ru-RU"/>
              </w:rPr>
            </w:pPr>
          </w:p>
        </w:tc>
      </w:tr>
      <w:tr w:rsidR="006110A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Теоретико-методологическое обоснование организации психолог</w:t>
            </w:r>
            <w:proofErr w:type="gramStart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помощи детям с ЗПР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</w:tr>
      <w:tr w:rsidR="006110A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Теоретико-методологическое обоснование организации психолог</w:t>
            </w:r>
            <w:proofErr w:type="gramStart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помощи детям с ЗПР /</w:t>
            </w:r>
            <w:proofErr w:type="spellStart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</w:tr>
      <w:tr w:rsidR="006110AC" w:rsidTr="00813D77">
        <w:trPr>
          <w:trHeight w:hRule="exact" w:val="43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  <w:r w:rsidR="006110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</w:tr>
      <w:tr w:rsidR="006110A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диагностики и коррекции развития психики детей с ЗПР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</w:tr>
      <w:tr w:rsidR="006110AC" w:rsidTr="00813D77">
        <w:trPr>
          <w:trHeight w:hRule="exact" w:val="5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диагностики и коррекции развития психики детей с ЗПР /</w:t>
            </w:r>
            <w:proofErr w:type="spellStart"/>
            <w:proofErr w:type="gramStart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</w:tr>
      <w:tr w:rsidR="006110AC" w:rsidTr="00813D77">
        <w:trPr>
          <w:trHeight w:hRule="exact" w:val="42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  <w:r w:rsidR="006110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</w:tr>
      <w:tr w:rsidR="006110A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</w:tr>
      <w:tr w:rsidR="006110AC">
        <w:trPr>
          <w:trHeight w:hRule="exact" w:val="277"/>
        </w:trPr>
        <w:tc>
          <w:tcPr>
            <w:tcW w:w="993" w:type="dxa"/>
          </w:tcPr>
          <w:p w:rsidR="00774E91" w:rsidRDefault="00774E91"/>
        </w:tc>
        <w:tc>
          <w:tcPr>
            <w:tcW w:w="3687" w:type="dxa"/>
          </w:tcPr>
          <w:p w:rsidR="00774E91" w:rsidRDefault="00774E91"/>
        </w:tc>
        <w:tc>
          <w:tcPr>
            <w:tcW w:w="851" w:type="dxa"/>
          </w:tcPr>
          <w:p w:rsidR="00774E91" w:rsidRDefault="00774E91"/>
        </w:tc>
        <w:tc>
          <w:tcPr>
            <w:tcW w:w="710" w:type="dxa"/>
          </w:tcPr>
          <w:p w:rsidR="00774E91" w:rsidRDefault="00774E91"/>
        </w:tc>
        <w:tc>
          <w:tcPr>
            <w:tcW w:w="1135" w:type="dxa"/>
          </w:tcPr>
          <w:p w:rsidR="00774E91" w:rsidRDefault="00774E91"/>
        </w:tc>
        <w:tc>
          <w:tcPr>
            <w:tcW w:w="1277" w:type="dxa"/>
          </w:tcPr>
          <w:p w:rsidR="00774E91" w:rsidRDefault="00774E91"/>
        </w:tc>
        <w:tc>
          <w:tcPr>
            <w:tcW w:w="710" w:type="dxa"/>
          </w:tcPr>
          <w:p w:rsidR="00774E91" w:rsidRDefault="00774E91"/>
        </w:tc>
        <w:tc>
          <w:tcPr>
            <w:tcW w:w="426" w:type="dxa"/>
          </w:tcPr>
          <w:p w:rsidR="00774E91" w:rsidRDefault="00774E91"/>
        </w:tc>
        <w:tc>
          <w:tcPr>
            <w:tcW w:w="993" w:type="dxa"/>
          </w:tcPr>
          <w:p w:rsidR="00774E91" w:rsidRDefault="00774E91"/>
        </w:tc>
      </w:tr>
      <w:tr w:rsidR="00774E9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74E9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813D77" w:rsidRDefault="006E3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</w:p>
        </w:tc>
      </w:tr>
      <w:tr w:rsidR="00774E91" w:rsidRPr="00B50821">
        <w:trPr>
          <w:trHeight w:hRule="exact" w:val="44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774E91" w:rsidRPr="006E3296" w:rsidRDefault="00774E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и современное состояние практической психологической службы в образовании в нашей стране и за рубежом.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Цели, задачи и принципы организации практической психологической службы в образовании.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Практическая психологическая служба в образовании, ее место в ряду других психологических служб.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Организационные основы деятельности практического психолога.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Требования к профессиональным и личностным качествам практического психолога.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Этика практического психолога в образовании.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Методы исследования в детской практической психологии.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направления и формы работы практического психолога в детском учреждении.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Психопрофилактическая работа практического психолога.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Психопрофилактическая работа практического психолога с персоналом.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Психопрофилактическая работа практического психолога детьми.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Психопрофилактическая работа практического психолога с семьей.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Консультативная работа практического психолога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Консультативная работа практического психолога родителями.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Консультативная работа практического психолога с педагогами.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Диагностическая работа практического психолога.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Принципы организации диагностического изучения ребенка.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Особенности организации диагностической работы с детьми разных возрастных групп.</w:t>
            </w:r>
          </w:p>
        </w:tc>
      </w:tr>
    </w:tbl>
    <w:p w:rsidR="00774E91" w:rsidRPr="006E3296" w:rsidRDefault="006E3296">
      <w:pPr>
        <w:rPr>
          <w:sz w:val="0"/>
          <w:szCs w:val="0"/>
          <w:lang w:val="ru-RU"/>
        </w:rPr>
      </w:pPr>
      <w:r w:rsidRPr="006E329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"/>
        <w:gridCol w:w="3325"/>
        <w:gridCol w:w="1119"/>
        <w:gridCol w:w="700"/>
        <w:gridCol w:w="2892"/>
        <w:gridCol w:w="1752"/>
      </w:tblGrid>
      <w:tr w:rsidR="00774E91" w:rsidTr="000D2995">
        <w:trPr>
          <w:trHeight w:hRule="exact" w:val="404"/>
        </w:trPr>
        <w:tc>
          <w:tcPr>
            <w:tcW w:w="482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01" w:type="dxa"/>
          </w:tcPr>
          <w:p w:rsidR="00774E91" w:rsidRDefault="00774E91"/>
        </w:tc>
        <w:tc>
          <w:tcPr>
            <w:tcW w:w="2908" w:type="dxa"/>
          </w:tcPr>
          <w:p w:rsidR="00774E91" w:rsidRDefault="00774E91"/>
        </w:tc>
        <w:tc>
          <w:tcPr>
            <w:tcW w:w="1736" w:type="dxa"/>
            <w:shd w:val="clear" w:color="C0C0C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74E91" w:rsidRPr="00B50821" w:rsidTr="000D2995">
        <w:trPr>
          <w:trHeight w:hRule="exact" w:val="344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Особенности организации диагностической работы с детьми 1-го года жизни.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Особенности организации диагностической работы с детьми раннего возраста.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Особенности организации диагностической работы с детьми младшего, среднего и старшего дошкольного возраста.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Диагностика развития познавательной сферы у дошкольников.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Диагностика мышления у детей дошкольного возраста.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Диагностика эмоционально-волевой сферы у дошкольников.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Диагностика межличностных отношений у детей дошкольного возраста.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Диагностика готовности к школьному обучению.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Диагностика отклоняющегося поведения у дошкольников.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Диагностика ролевой игры у детей дошкольного возраста.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Диагностика обучаемости у дошкольников.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Особенности коррекционно-педагогической работы практического психолога с детьми дошкольного возраста.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Принципы оказания ребенку коррекционно-педагогической помощи.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Рекомендации психолога по организации коррекционно-педагогической работы с детьми 1-го года жизни.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Рекомендации психолога по организации коррекционно-педагогической работы с детьми раннего возраста.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Особенности коррекционно-педагогической работы с детьми младшего, среднего и старшего дошкольного возраста.</w:t>
            </w:r>
          </w:p>
        </w:tc>
      </w:tr>
      <w:tr w:rsidR="00774E91" w:rsidTr="000D2995">
        <w:trPr>
          <w:trHeight w:hRule="exact" w:val="269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74E91" w:rsidRPr="00B50821" w:rsidTr="000D2995">
        <w:trPr>
          <w:trHeight w:hRule="exact" w:val="269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оценочных сре</w:t>
            </w:r>
            <w:proofErr w:type="gramStart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иведён в Приложении 1</w:t>
            </w:r>
          </w:p>
        </w:tc>
      </w:tr>
      <w:tr w:rsidR="00774E91" w:rsidTr="000D2995">
        <w:trPr>
          <w:trHeight w:hRule="exact" w:val="269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74E91" w:rsidRPr="00B50821" w:rsidTr="000D2995">
        <w:trPr>
          <w:trHeight w:hRule="exact" w:val="269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Доклад, аналитическое задание, реферат, презентация, контрольная работа, творческое задание, тест</w:t>
            </w:r>
          </w:p>
        </w:tc>
      </w:tr>
      <w:tr w:rsidR="006110AC" w:rsidRPr="00B50821" w:rsidTr="000D2995">
        <w:trPr>
          <w:trHeight w:hRule="exact" w:val="269"/>
        </w:trPr>
        <w:tc>
          <w:tcPr>
            <w:tcW w:w="486" w:type="dxa"/>
          </w:tcPr>
          <w:p w:rsidR="00774E91" w:rsidRPr="006E3296" w:rsidRDefault="00774E91">
            <w:pPr>
              <w:rPr>
                <w:lang w:val="ru-RU"/>
              </w:rPr>
            </w:pPr>
          </w:p>
        </w:tc>
        <w:tc>
          <w:tcPr>
            <w:tcW w:w="3324" w:type="dxa"/>
          </w:tcPr>
          <w:p w:rsidR="00774E91" w:rsidRPr="006E3296" w:rsidRDefault="00774E91">
            <w:pPr>
              <w:rPr>
                <w:lang w:val="ru-RU"/>
              </w:rPr>
            </w:pPr>
          </w:p>
        </w:tc>
        <w:tc>
          <w:tcPr>
            <w:tcW w:w="1019" w:type="dxa"/>
          </w:tcPr>
          <w:p w:rsidR="00774E91" w:rsidRPr="006E3296" w:rsidRDefault="00774E91">
            <w:pPr>
              <w:rPr>
                <w:lang w:val="ru-RU"/>
              </w:rPr>
            </w:pPr>
          </w:p>
        </w:tc>
        <w:tc>
          <w:tcPr>
            <w:tcW w:w="801" w:type="dxa"/>
          </w:tcPr>
          <w:p w:rsidR="00774E91" w:rsidRPr="006E3296" w:rsidRDefault="00774E91">
            <w:pPr>
              <w:rPr>
                <w:lang w:val="ru-RU"/>
              </w:rPr>
            </w:pPr>
          </w:p>
        </w:tc>
        <w:tc>
          <w:tcPr>
            <w:tcW w:w="2908" w:type="dxa"/>
          </w:tcPr>
          <w:p w:rsidR="00774E91" w:rsidRPr="006E3296" w:rsidRDefault="00774E91">
            <w:pPr>
              <w:rPr>
                <w:lang w:val="ru-RU"/>
              </w:rPr>
            </w:pPr>
          </w:p>
        </w:tc>
        <w:tc>
          <w:tcPr>
            <w:tcW w:w="1736" w:type="dxa"/>
          </w:tcPr>
          <w:p w:rsidR="00774E91" w:rsidRPr="006E3296" w:rsidRDefault="00774E91">
            <w:pPr>
              <w:rPr>
                <w:lang w:val="ru-RU"/>
              </w:rPr>
            </w:pPr>
          </w:p>
        </w:tc>
      </w:tr>
      <w:tr w:rsidR="00774E91" w:rsidRPr="00B50821" w:rsidTr="000D2995">
        <w:trPr>
          <w:trHeight w:hRule="exact" w:val="269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74E91" w:rsidTr="000D2995">
        <w:trPr>
          <w:trHeight w:hRule="exact" w:val="269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74E91" w:rsidTr="000D2995">
        <w:trPr>
          <w:trHeight w:hRule="exact" w:val="269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74E91" w:rsidTr="000D2995">
        <w:trPr>
          <w:trHeight w:hRule="exact" w:val="269"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1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6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74E91" w:rsidRPr="00B50821" w:rsidTr="000D2995">
        <w:trPr>
          <w:trHeight w:hRule="exact" w:val="676"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Абрамова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С.</w:t>
            </w:r>
          </w:p>
        </w:tc>
        <w:tc>
          <w:tcPr>
            <w:tcW w:w="1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46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=483174</w:t>
            </w:r>
          </w:p>
        </w:tc>
      </w:tr>
      <w:tr w:rsidR="00430135" w:rsidRPr="00B50821" w:rsidTr="000D2995">
        <w:trPr>
          <w:trHeight w:hRule="exact" w:val="1445"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135" w:rsidRPr="00430135" w:rsidRDefault="00430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</w:t>
            </w:r>
          </w:p>
        </w:tc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135" w:rsidRPr="005E7996" w:rsidRDefault="005E79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5E7996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>Коджаспиров</w:t>
            </w:r>
            <w:proofErr w:type="spellEnd"/>
            <w:r w:rsidRPr="005E7996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>, А.Ю.</w:t>
            </w:r>
            <w:r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>,</w:t>
            </w:r>
            <w:r w:rsidRPr="005E7996">
              <w:rPr>
                <w:rFonts w:ascii="Times New Roman" w:hAnsi="Times New Roman" w:cs="Times New Roman"/>
                <w:color w:val="454545"/>
                <w:sz w:val="19"/>
                <w:szCs w:val="19"/>
              </w:rPr>
              <w:t> </w:t>
            </w:r>
            <w:proofErr w:type="spellStart"/>
            <w:r w:rsidRPr="005E7996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>Коджаспиров</w:t>
            </w:r>
            <w:r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>а</w:t>
            </w:r>
            <w:proofErr w:type="spellEnd"/>
            <w:r w:rsidRPr="005E7996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 xml:space="preserve"> Г.М.</w:t>
            </w:r>
            <w:r w:rsidRPr="005E7996">
              <w:rPr>
                <w:rFonts w:ascii="Times New Roman" w:hAnsi="Times New Roman" w:cs="Times New Roman"/>
                <w:color w:val="454545"/>
                <w:sz w:val="19"/>
                <w:szCs w:val="19"/>
              </w:rPr>
              <w:t> </w:t>
            </w:r>
          </w:p>
        </w:tc>
        <w:tc>
          <w:tcPr>
            <w:tcW w:w="1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135" w:rsidRPr="005E7996" w:rsidRDefault="005E79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E7996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>Психолого-педагогическая безопасность образовательной среды детских учреждений: курс лекций</w:t>
            </w:r>
            <w:proofErr w:type="gramStart"/>
            <w:r w:rsidRPr="005E7996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E7996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 xml:space="preserve"> учебное пособие</w:t>
            </w:r>
            <w:r w:rsidRPr="005E7996">
              <w:rPr>
                <w:rFonts w:ascii="Times New Roman" w:hAnsi="Times New Roman" w:cs="Times New Roman"/>
                <w:color w:val="454545"/>
                <w:sz w:val="19"/>
                <w:szCs w:val="19"/>
              </w:rPr>
              <w:t> </w:t>
            </w:r>
          </w:p>
        </w:tc>
        <w:tc>
          <w:tcPr>
            <w:tcW w:w="46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135" w:rsidRPr="005E7996" w:rsidRDefault="005E79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E7996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>Москва</w:t>
            </w:r>
            <w:proofErr w:type="gramStart"/>
            <w:r w:rsidRPr="005E7996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E7996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 xml:space="preserve"> Проспект, 2017. - 461 с.</w:t>
            </w:r>
            <w:proofErr w:type="gramStart"/>
            <w:r w:rsidRPr="005E7996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E7996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5E7996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>Библиогр</w:t>
            </w:r>
            <w:proofErr w:type="spellEnd"/>
            <w:r w:rsidRPr="005E7996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 xml:space="preserve">. в кн. - </w:t>
            </w:r>
            <w:r w:rsidRPr="005E7996">
              <w:rPr>
                <w:rFonts w:ascii="Times New Roman" w:hAnsi="Times New Roman" w:cs="Times New Roman"/>
                <w:color w:val="454545"/>
                <w:sz w:val="19"/>
                <w:szCs w:val="19"/>
              </w:rPr>
              <w:t>ISBN</w:t>
            </w:r>
            <w:r w:rsidRPr="005E7996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 xml:space="preserve"> 978-5-392-21833-2</w:t>
            </w:r>
            <w:proofErr w:type="gramStart"/>
            <w:r w:rsidRPr="005E7996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5E7996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 xml:space="preserve"> То же [Электронный ресурс]. - </w:t>
            </w:r>
            <w:r w:rsidRPr="005E7996">
              <w:rPr>
                <w:rFonts w:ascii="Times New Roman" w:hAnsi="Times New Roman" w:cs="Times New Roman"/>
                <w:color w:val="454545"/>
                <w:sz w:val="19"/>
                <w:szCs w:val="19"/>
              </w:rPr>
              <w:t>URL</w:t>
            </w:r>
            <w:r w:rsidRPr="005E7996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>:</w:t>
            </w:r>
            <w:r w:rsidRPr="005E7996">
              <w:rPr>
                <w:rFonts w:ascii="Times New Roman" w:hAnsi="Times New Roman" w:cs="Times New Roman"/>
                <w:color w:val="454545"/>
                <w:sz w:val="19"/>
                <w:szCs w:val="19"/>
              </w:rPr>
              <w:t> </w:t>
            </w:r>
            <w:hyperlink r:id="rId10" w:history="1">
              <w:r w:rsidRPr="005E7996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</w:rPr>
                <w:t>http</w:t>
              </w:r>
              <w:r w:rsidRPr="005E7996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  <w:lang w:val="ru-RU"/>
                </w:rPr>
                <w:t>://</w:t>
              </w:r>
              <w:proofErr w:type="spellStart"/>
              <w:r w:rsidRPr="005E7996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</w:rPr>
                <w:t>biblioclub</w:t>
              </w:r>
              <w:proofErr w:type="spellEnd"/>
              <w:r w:rsidRPr="005E7996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  <w:lang w:val="ru-RU"/>
                </w:rPr>
                <w:t>.</w:t>
              </w:r>
              <w:proofErr w:type="spellStart"/>
              <w:r w:rsidRPr="005E7996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</w:rPr>
                <w:t>ru</w:t>
              </w:r>
              <w:proofErr w:type="spellEnd"/>
              <w:r w:rsidRPr="005E7996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  <w:lang w:val="ru-RU"/>
                </w:rPr>
                <w:t>/</w:t>
              </w:r>
              <w:r w:rsidRPr="005E7996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</w:rPr>
                <w:t>index</w:t>
              </w:r>
              <w:r w:rsidRPr="005E7996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  <w:lang w:val="ru-RU"/>
                </w:rPr>
                <w:t>.</w:t>
              </w:r>
              <w:proofErr w:type="spellStart"/>
              <w:r w:rsidRPr="005E7996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</w:rPr>
                <w:t>php</w:t>
              </w:r>
              <w:proofErr w:type="spellEnd"/>
              <w:r w:rsidRPr="005E7996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  <w:lang w:val="ru-RU"/>
                </w:rPr>
                <w:t>?</w:t>
              </w:r>
              <w:r w:rsidRPr="005E7996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</w:rPr>
                <w:t>page</w:t>
              </w:r>
              <w:r w:rsidRPr="005E7996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  <w:lang w:val="ru-RU"/>
                </w:rPr>
                <w:t>=</w:t>
              </w:r>
              <w:r w:rsidRPr="005E7996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</w:rPr>
                <w:t>book</w:t>
              </w:r>
              <w:r w:rsidRPr="005E7996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  <w:lang w:val="ru-RU"/>
                </w:rPr>
                <w:t>&amp;</w:t>
              </w:r>
              <w:r w:rsidRPr="005E7996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</w:rPr>
                <w:t>id</w:t>
              </w:r>
              <w:r w:rsidRPr="005E7996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  <w:lang w:val="ru-RU"/>
                </w:rPr>
                <w:t>=472328</w:t>
              </w:r>
            </w:hyperlink>
            <w:r w:rsidRPr="005E7996">
              <w:rPr>
                <w:rFonts w:ascii="Times New Roman" w:hAnsi="Times New Roman" w:cs="Times New Roman"/>
                <w:color w:val="454545"/>
                <w:sz w:val="19"/>
                <w:szCs w:val="19"/>
              </w:rPr>
              <w:t> </w:t>
            </w:r>
            <w:r w:rsidRPr="005E7996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>(14.06.2019).</w:t>
            </w:r>
          </w:p>
        </w:tc>
      </w:tr>
      <w:tr w:rsidR="00774E91" w:rsidRPr="005E7996" w:rsidTr="000D2995">
        <w:trPr>
          <w:trHeight w:hRule="exact" w:val="269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5E7996" w:rsidRDefault="006E3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79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6.1.2. Дополнительная литература</w:t>
            </w:r>
          </w:p>
        </w:tc>
      </w:tr>
      <w:tr w:rsidR="00774E91" w:rsidRPr="005E7996" w:rsidTr="000D2995">
        <w:trPr>
          <w:trHeight w:hRule="exact" w:val="269"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5E7996" w:rsidRDefault="00774E91">
            <w:pPr>
              <w:rPr>
                <w:lang w:val="ru-RU"/>
              </w:rPr>
            </w:pPr>
          </w:p>
        </w:tc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5E7996" w:rsidRDefault="006E3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79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1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5E7996" w:rsidRDefault="006E3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79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46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5E7996" w:rsidRDefault="006E3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79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Издательство, год</w:t>
            </w:r>
          </w:p>
        </w:tc>
      </w:tr>
      <w:tr w:rsidR="00774E91" w:rsidRPr="00B50821" w:rsidTr="000D2995">
        <w:trPr>
          <w:trHeight w:hRule="exact" w:val="1738"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5E7996" w:rsidRDefault="006E3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79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5E79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 w:rsidRPr="005E79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</w:t>
            </w:r>
          </w:p>
        </w:tc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Обухова Ю. В., Зинченко Е. В., Белова Е. В., Афанасенко И. В.</w:t>
            </w:r>
          </w:p>
        </w:tc>
        <w:tc>
          <w:tcPr>
            <w:tcW w:w="1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практическая психология в обеспечении ресурсов самореализации личности: монография</w:t>
            </w:r>
          </w:p>
        </w:tc>
        <w:tc>
          <w:tcPr>
            <w:tcW w:w="46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=493318</w:t>
            </w:r>
          </w:p>
        </w:tc>
      </w:tr>
      <w:tr w:rsidR="00774E91" w:rsidRPr="00B50821" w:rsidTr="000D2995">
        <w:trPr>
          <w:trHeight w:hRule="exact" w:val="849"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С.</w:t>
            </w:r>
          </w:p>
        </w:tc>
        <w:tc>
          <w:tcPr>
            <w:tcW w:w="1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психология для всех: клинический психоанализ</w:t>
            </w:r>
          </w:p>
        </w:tc>
        <w:tc>
          <w:tcPr>
            <w:tcW w:w="46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=210460</w:t>
            </w:r>
          </w:p>
        </w:tc>
      </w:tr>
      <w:tr w:rsidR="00430135" w:rsidRPr="00B50821" w:rsidTr="000D2995">
        <w:trPr>
          <w:trHeight w:hRule="exact" w:val="858"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135" w:rsidRPr="00430135" w:rsidRDefault="00430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</w:t>
            </w:r>
          </w:p>
        </w:tc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135" w:rsidRPr="006110AC" w:rsidRDefault="005E79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</w:rPr>
              <w:t>Гусева</w:t>
            </w:r>
            <w:proofErr w:type="spellEnd"/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</w:rPr>
              <w:t>, Ю.Е. </w:t>
            </w:r>
          </w:p>
        </w:tc>
        <w:tc>
          <w:tcPr>
            <w:tcW w:w="1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135" w:rsidRPr="006110AC" w:rsidRDefault="005E79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>Непонятный мир детства: как понять своего ребёнка и подружиться с ним</w:t>
            </w:r>
          </w:p>
        </w:tc>
        <w:tc>
          <w:tcPr>
            <w:tcW w:w="46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135" w:rsidRPr="006110AC" w:rsidRDefault="005E79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>Москва</w:t>
            </w:r>
            <w:proofErr w:type="gramStart"/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 xml:space="preserve"> Издательский Дом «Городец», 2019. - 129 с. - </w:t>
            </w:r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</w:rPr>
              <w:t>ISBN</w:t>
            </w:r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 xml:space="preserve"> 978-5-906815-61-3</w:t>
            </w:r>
            <w:proofErr w:type="gramStart"/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 xml:space="preserve"> То же [Электронный ресурс]. - </w:t>
            </w:r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</w:rPr>
              <w:t>URL</w:t>
            </w:r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>:</w:t>
            </w:r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</w:rPr>
              <w:t> </w:t>
            </w:r>
            <w:hyperlink r:id="rId11" w:history="1"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</w:rPr>
                <w:t>http</w:t>
              </w:r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  <w:lang w:val="ru-RU"/>
                </w:rPr>
                <w:t>://</w:t>
              </w:r>
              <w:proofErr w:type="spellStart"/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</w:rPr>
                <w:t>biblioclub</w:t>
              </w:r>
              <w:proofErr w:type="spellEnd"/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  <w:lang w:val="ru-RU"/>
                </w:rPr>
                <w:t>.</w:t>
              </w:r>
              <w:proofErr w:type="spellStart"/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</w:rPr>
                <w:t>ru</w:t>
              </w:r>
              <w:proofErr w:type="spellEnd"/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  <w:lang w:val="ru-RU"/>
                </w:rPr>
                <w:t>/</w:t>
              </w:r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</w:rPr>
                <w:t>index</w:t>
              </w:r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  <w:lang w:val="ru-RU"/>
                </w:rPr>
                <w:t>.</w:t>
              </w:r>
              <w:proofErr w:type="spellStart"/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</w:rPr>
                <w:t>php</w:t>
              </w:r>
              <w:proofErr w:type="spellEnd"/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  <w:lang w:val="ru-RU"/>
                </w:rPr>
                <w:t>?</w:t>
              </w:r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</w:rPr>
                <w:t>page</w:t>
              </w:r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  <w:lang w:val="ru-RU"/>
                </w:rPr>
                <w:t>=</w:t>
              </w:r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</w:rPr>
                <w:t>book</w:t>
              </w:r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  <w:lang w:val="ru-RU"/>
                </w:rPr>
                <w:t>&amp;</w:t>
              </w:r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</w:rPr>
                <w:t>id</w:t>
              </w:r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  <w:lang w:val="ru-RU"/>
                </w:rPr>
                <w:t>=496576</w:t>
              </w:r>
            </w:hyperlink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</w:rPr>
              <w:t> </w:t>
            </w:r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>(14.06.2019).</w:t>
            </w:r>
          </w:p>
        </w:tc>
      </w:tr>
      <w:tr w:rsidR="00430135" w:rsidRPr="00B50821" w:rsidTr="000D2995">
        <w:trPr>
          <w:trHeight w:hRule="exact" w:val="1930"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135" w:rsidRPr="00430135" w:rsidRDefault="00430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Л.2.4</w:t>
            </w:r>
          </w:p>
        </w:tc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135" w:rsidRPr="006110AC" w:rsidRDefault="006110A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</w:rPr>
              <w:t> </w:t>
            </w:r>
            <w:r w:rsidR="00B50821">
              <w:fldChar w:fldCharType="begin"/>
            </w:r>
            <w:r w:rsidR="00B50821" w:rsidRPr="00B50821">
              <w:rPr>
                <w:lang w:val="ru-RU"/>
              </w:rPr>
              <w:instrText xml:space="preserve"> </w:instrText>
            </w:r>
            <w:r w:rsidR="00B50821">
              <w:instrText>HYPERLINK</w:instrText>
            </w:r>
            <w:r w:rsidR="00B50821" w:rsidRPr="00B50821">
              <w:rPr>
                <w:lang w:val="ru-RU"/>
              </w:rPr>
              <w:instrText xml:space="preserve"> "</w:instrText>
            </w:r>
            <w:r w:rsidR="00B50821">
              <w:instrText>https</w:instrText>
            </w:r>
            <w:r w:rsidR="00B50821" w:rsidRPr="00B50821">
              <w:rPr>
                <w:lang w:val="ru-RU"/>
              </w:rPr>
              <w:instrText>://</w:instrText>
            </w:r>
            <w:r w:rsidR="00B50821">
              <w:instrText>biblioclub</w:instrText>
            </w:r>
            <w:r w:rsidR="00B50821" w:rsidRPr="00B50821">
              <w:rPr>
                <w:lang w:val="ru-RU"/>
              </w:rPr>
              <w:instrText>.</w:instrText>
            </w:r>
            <w:r w:rsidR="00B50821">
              <w:instrText>ru</w:instrText>
            </w:r>
            <w:r w:rsidR="00B50821" w:rsidRPr="00B50821">
              <w:rPr>
                <w:lang w:val="ru-RU"/>
              </w:rPr>
              <w:instrText>/</w:instrText>
            </w:r>
            <w:r w:rsidR="00B50821">
              <w:instrText>index</w:instrText>
            </w:r>
            <w:r w:rsidR="00B50821" w:rsidRPr="00B50821">
              <w:rPr>
                <w:lang w:val="ru-RU"/>
              </w:rPr>
              <w:instrText>.</w:instrText>
            </w:r>
            <w:r w:rsidR="00B50821">
              <w:instrText>php</w:instrText>
            </w:r>
            <w:r w:rsidR="00B50821" w:rsidRPr="00B50821">
              <w:rPr>
                <w:lang w:val="ru-RU"/>
              </w:rPr>
              <w:instrText>?</w:instrText>
            </w:r>
            <w:r w:rsidR="00B50821">
              <w:instrText>page</w:instrText>
            </w:r>
            <w:r w:rsidR="00B50821" w:rsidRPr="00B50821">
              <w:rPr>
                <w:lang w:val="ru-RU"/>
              </w:rPr>
              <w:instrText>=</w:instrText>
            </w:r>
            <w:r w:rsidR="00B50821">
              <w:instrText>author</w:instrText>
            </w:r>
            <w:r w:rsidR="00B50821" w:rsidRPr="00B50821">
              <w:rPr>
                <w:lang w:val="ru-RU"/>
              </w:rPr>
              <w:instrText>_</w:instrText>
            </w:r>
            <w:r w:rsidR="00B50821">
              <w:instrText>red</w:instrText>
            </w:r>
            <w:r w:rsidR="00B50821" w:rsidRPr="00B50821">
              <w:rPr>
                <w:lang w:val="ru-RU"/>
              </w:rPr>
              <w:instrText>&amp;</w:instrText>
            </w:r>
            <w:r w:rsidR="00B50821">
              <w:instrText>id</w:instrText>
            </w:r>
            <w:r w:rsidR="00B50821" w:rsidRPr="00B50821">
              <w:rPr>
                <w:lang w:val="ru-RU"/>
              </w:rPr>
              <w:instrText xml:space="preserve">=160796" </w:instrText>
            </w:r>
            <w:r w:rsidR="00B50821">
              <w:fldChar w:fldCharType="separate"/>
            </w:r>
            <w:r w:rsidRPr="006110AC">
              <w:rPr>
                <w:rStyle w:val="a5"/>
                <w:rFonts w:ascii="Times New Roman" w:hAnsi="Times New Roman" w:cs="Times New Roman"/>
                <w:color w:val="auto"/>
                <w:sz w:val="19"/>
                <w:szCs w:val="19"/>
                <w:u w:val="none"/>
                <w:lang w:val="ru-RU"/>
              </w:rPr>
              <w:t>Архипов</w:t>
            </w:r>
            <w:r w:rsidRPr="006110AC">
              <w:rPr>
                <w:rStyle w:val="a5"/>
                <w:rFonts w:ascii="Times New Roman" w:hAnsi="Times New Roman" w:cs="Times New Roman"/>
                <w:color w:val="auto"/>
                <w:sz w:val="19"/>
                <w:szCs w:val="19"/>
                <w:u w:val="none"/>
              </w:rPr>
              <w:t> </w:t>
            </w:r>
            <w:r w:rsidRPr="006110AC">
              <w:rPr>
                <w:rStyle w:val="a5"/>
                <w:rFonts w:ascii="Times New Roman" w:hAnsi="Times New Roman" w:cs="Times New Roman"/>
                <w:color w:val="auto"/>
                <w:sz w:val="19"/>
                <w:szCs w:val="19"/>
                <w:u w:val="none"/>
                <w:lang w:val="ru-RU"/>
              </w:rPr>
              <w:t>Б.</w:t>
            </w:r>
            <w:r w:rsidRPr="006110AC">
              <w:rPr>
                <w:rStyle w:val="a5"/>
                <w:rFonts w:ascii="Times New Roman" w:hAnsi="Times New Roman" w:cs="Times New Roman"/>
                <w:color w:val="auto"/>
                <w:sz w:val="19"/>
                <w:szCs w:val="19"/>
                <w:u w:val="none"/>
              </w:rPr>
              <w:t> </w:t>
            </w:r>
            <w:r w:rsidRPr="006110AC">
              <w:rPr>
                <w:rStyle w:val="a5"/>
                <w:rFonts w:ascii="Times New Roman" w:hAnsi="Times New Roman" w:cs="Times New Roman"/>
                <w:color w:val="auto"/>
                <w:sz w:val="19"/>
                <w:szCs w:val="19"/>
                <w:u w:val="none"/>
                <w:lang w:val="ru-RU"/>
              </w:rPr>
              <w:t>А.</w:t>
            </w:r>
            <w:r w:rsidR="00B50821">
              <w:rPr>
                <w:rStyle w:val="a5"/>
                <w:rFonts w:ascii="Times New Roman" w:hAnsi="Times New Roman" w:cs="Times New Roman"/>
                <w:color w:val="auto"/>
                <w:sz w:val="19"/>
                <w:szCs w:val="19"/>
                <w:u w:val="none"/>
                <w:lang w:val="ru-RU"/>
              </w:rPr>
              <w:fldChar w:fldCharType="end"/>
            </w:r>
            <w:r w:rsidRPr="006110AC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6110A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,</w:t>
            </w:r>
            <w:r w:rsidRPr="006110AC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="00B50821">
              <w:fldChar w:fldCharType="begin"/>
            </w:r>
            <w:r w:rsidR="00B50821" w:rsidRPr="00B50821">
              <w:rPr>
                <w:lang w:val="ru-RU"/>
              </w:rPr>
              <w:instrText xml:space="preserve"> </w:instrText>
            </w:r>
            <w:r w:rsidR="00B50821">
              <w:instrText>HYPERLINK</w:instrText>
            </w:r>
            <w:r w:rsidR="00B50821" w:rsidRPr="00B50821">
              <w:rPr>
                <w:lang w:val="ru-RU"/>
              </w:rPr>
              <w:instrText xml:space="preserve"> "</w:instrText>
            </w:r>
            <w:r w:rsidR="00B50821">
              <w:instrText>https</w:instrText>
            </w:r>
            <w:r w:rsidR="00B50821" w:rsidRPr="00B50821">
              <w:rPr>
                <w:lang w:val="ru-RU"/>
              </w:rPr>
              <w:instrText>://</w:instrText>
            </w:r>
            <w:r w:rsidR="00B50821">
              <w:instrText>biblioclub</w:instrText>
            </w:r>
            <w:r w:rsidR="00B50821" w:rsidRPr="00B50821">
              <w:rPr>
                <w:lang w:val="ru-RU"/>
              </w:rPr>
              <w:instrText>.</w:instrText>
            </w:r>
            <w:r w:rsidR="00B50821">
              <w:instrText>ru</w:instrText>
            </w:r>
            <w:r w:rsidR="00B50821" w:rsidRPr="00B50821">
              <w:rPr>
                <w:lang w:val="ru-RU"/>
              </w:rPr>
              <w:instrText>/</w:instrText>
            </w:r>
            <w:r w:rsidR="00B50821">
              <w:instrText>index</w:instrText>
            </w:r>
            <w:r w:rsidR="00B50821" w:rsidRPr="00B50821">
              <w:rPr>
                <w:lang w:val="ru-RU"/>
              </w:rPr>
              <w:instrText>.</w:instrText>
            </w:r>
            <w:r w:rsidR="00B50821">
              <w:instrText>php</w:instrText>
            </w:r>
            <w:r w:rsidR="00B50821" w:rsidRPr="00B50821">
              <w:rPr>
                <w:lang w:val="ru-RU"/>
              </w:rPr>
              <w:instrText>?</w:instrText>
            </w:r>
            <w:r w:rsidR="00B50821">
              <w:instrText>page</w:instrText>
            </w:r>
            <w:r w:rsidR="00B50821" w:rsidRPr="00B50821">
              <w:rPr>
                <w:lang w:val="ru-RU"/>
              </w:rPr>
              <w:instrText>=</w:instrText>
            </w:r>
            <w:r w:rsidR="00B50821">
              <w:instrText>author</w:instrText>
            </w:r>
            <w:r w:rsidR="00B50821" w:rsidRPr="00B50821">
              <w:rPr>
                <w:lang w:val="ru-RU"/>
              </w:rPr>
              <w:instrText>_</w:instrText>
            </w:r>
            <w:r w:rsidR="00B50821">
              <w:instrText>red</w:instrText>
            </w:r>
            <w:r w:rsidR="00B50821" w:rsidRPr="00B50821">
              <w:rPr>
                <w:lang w:val="ru-RU"/>
              </w:rPr>
              <w:instrText>&amp;</w:instrText>
            </w:r>
            <w:r w:rsidR="00B50821">
              <w:instrText>id</w:instrText>
            </w:r>
            <w:r w:rsidR="00B50821" w:rsidRPr="00B50821">
              <w:rPr>
                <w:lang w:val="ru-RU"/>
              </w:rPr>
              <w:instrText xml:space="preserve">=160795" </w:instrText>
            </w:r>
            <w:r w:rsidR="00B50821">
              <w:fldChar w:fldCharType="separate"/>
            </w:r>
            <w:r w:rsidRPr="006110AC">
              <w:rPr>
                <w:rStyle w:val="a5"/>
                <w:rFonts w:ascii="Times New Roman" w:hAnsi="Times New Roman" w:cs="Times New Roman"/>
                <w:color w:val="auto"/>
                <w:sz w:val="19"/>
                <w:szCs w:val="19"/>
                <w:u w:val="none"/>
                <w:lang w:val="ru-RU"/>
              </w:rPr>
              <w:t>Максимова</w:t>
            </w:r>
            <w:r w:rsidRPr="006110AC">
              <w:rPr>
                <w:rStyle w:val="a5"/>
                <w:rFonts w:ascii="Times New Roman" w:hAnsi="Times New Roman" w:cs="Times New Roman"/>
                <w:color w:val="auto"/>
                <w:sz w:val="19"/>
                <w:szCs w:val="19"/>
                <w:u w:val="none"/>
              </w:rPr>
              <w:t> </w:t>
            </w:r>
            <w:r w:rsidRPr="006110AC">
              <w:rPr>
                <w:rStyle w:val="a5"/>
                <w:rFonts w:ascii="Times New Roman" w:hAnsi="Times New Roman" w:cs="Times New Roman"/>
                <w:color w:val="auto"/>
                <w:sz w:val="19"/>
                <w:szCs w:val="19"/>
                <w:u w:val="none"/>
                <w:lang w:val="ru-RU"/>
              </w:rPr>
              <w:t>Е.</w:t>
            </w:r>
            <w:r w:rsidRPr="006110AC">
              <w:rPr>
                <w:rStyle w:val="a5"/>
                <w:rFonts w:ascii="Times New Roman" w:hAnsi="Times New Roman" w:cs="Times New Roman"/>
                <w:color w:val="auto"/>
                <w:sz w:val="19"/>
                <w:szCs w:val="19"/>
                <w:u w:val="none"/>
              </w:rPr>
              <w:t> </w:t>
            </w:r>
            <w:r w:rsidRPr="006110AC">
              <w:rPr>
                <w:rStyle w:val="a5"/>
                <w:rFonts w:ascii="Times New Roman" w:hAnsi="Times New Roman" w:cs="Times New Roman"/>
                <w:color w:val="auto"/>
                <w:sz w:val="19"/>
                <w:szCs w:val="19"/>
                <w:u w:val="none"/>
                <w:lang w:val="ru-RU"/>
              </w:rPr>
              <w:t>В.</w:t>
            </w:r>
            <w:r w:rsidR="00B50821">
              <w:rPr>
                <w:rStyle w:val="a5"/>
                <w:rFonts w:ascii="Times New Roman" w:hAnsi="Times New Roman" w:cs="Times New Roman"/>
                <w:color w:val="auto"/>
                <w:sz w:val="19"/>
                <w:szCs w:val="19"/>
                <w:u w:val="none"/>
                <w:lang w:val="ru-RU"/>
              </w:rPr>
              <w:fldChar w:fldCharType="end"/>
            </w:r>
            <w:r w:rsidRPr="006110AC">
              <w:rPr>
                <w:rFonts w:ascii="Times New Roman" w:hAnsi="Times New Roman" w:cs="Times New Roman"/>
                <w:sz w:val="19"/>
                <w:szCs w:val="19"/>
              </w:rPr>
              <w:t> , </w:t>
            </w:r>
            <w:proofErr w:type="spellStart"/>
            <w:r w:rsidR="000D2995">
              <w:fldChar w:fldCharType="begin"/>
            </w:r>
            <w:r w:rsidR="000D2995">
              <w:instrText xml:space="preserve"> HYPERLINK "https://biblioclub.ru/index.php?page=author_red&amp;id=160797" </w:instrText>
            </w:r>
            <w:r w:rsidR="000D2995">
              <w:fldChar w:fldCharType="separate"/>
            </w:r>
            <w:r w:rsidRPr="006110AC">
              <w:rPr>
                <w:rStyle w:val="a5"/>
                <w:rFonts w:ascii="Times New Roman" w:hAnsi="Times New Roman" w:cs="Times New Roman"/>
                <w:color w:val="auto"/>
                <w:sz w:val="19"/>
                <w:szCs w:val="19"/>
                <w:u w:val="none"/>
              </w:rPr>
              <w:t>Семенова</w:t>
            </w:r>
            <w:proofErr w:type="spellEnd"/>
            <w:r w:rsidRPr="006110AC">
              <w:rPr>
                <w:rStyle w:val="a5"/>
                <w:rFonts w:ascii="Times New Roman" w:hAnsi="Times New Roman" w:cs="Times New Roman"/>
                <w:color w:val="auto"/>
                <w:sz w:val="19"/>
                <w:szCs w:val="19"/>
                <w:u w:val="none"/>
              </w:rPr>
              <w:t> Н. Е.</w:t>
            </w:r>
            <w:r w:rsidR="000D2995">
              <w:rPr>
                <w:rStyle w:val="a5"/>
                <w:rFonts w:ascii="Times New Roman" w:hAnsi="Times New Roman" w:cs="Times New Roman"/>
                <w:color w:val="auto"/>
                <w:sz w:val="19"/>
                <w:szCs w:val="19"/>
                <w:u w:val="none"/>
              </w:rPr>
              <w:fldChar w:fldCharType="end"/>
            </w:r>
          </w:p>
        </w:tc>
        <w:tc>
          <w:tcPr>
            <w:tcW w:w="1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135" w:rsidRPr="006110AC" w:rsidRDefault="006110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>Нарушения восприятия себя, как основная причина формирования искаженного психического развития особых детей</w:t>
            </w:r>
            <w:proofErr w:type="gramStart"/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 xml:space="preserve"> сборник статей</w:t>
            </w:r>
          </w:p>
        </w:tc>
        <w:tc>
          <w:tcPr>
            <w:tcW w:w="46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135" w:rsidRPr="006110AC" w:rsidRDefault="006110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>Москва</w:t>
            </w:r>
            <w:proofErr w:type="gramStart"/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 xml:space="preserve"> Диалог-МИФИ, 2016. - 64 с. - </w:t>
            </w:r>
            <w:proofErr w:type="spellStart"/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>Библиогр</w:t>
            </w:r>
            <w:proofErr w:type="spellEnd"/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 xml:space="preserve">. в кн. - </w:t>
            </w:r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</w:rPr>
              <w:t>ISBN</w:t>
            </w:r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 xml:space="preserve"> 978-5-86404-237-3</w:t>
            </w:r>
            <w:proofErr w:type="gramStart"/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 xml:space="preserve"> То же [Электронный ресурс]. - </w:t>
            </w:r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</w:rPr>
              <w:t>URL</w:t>
            </w:r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>:</w:t>
            </w:r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</w:rPr>
              <w:t> </w:t>
            </w:r>
            <w:hyperlink r:id="rId12" w:history="1"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</w:rPr>
                <w:t>http</w:t>
              </w:r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  <w:lang w:val="ru-RU"/>
                </w:rPr>
                <w:t>://</w:t>
              </w:r>
              <w:proofErr w:type="spellStart"/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</w:rPr>
                <w:t>biblioclub</w:t>
              </w:r>
              <w:proofErr w:type="spellEnd"/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  <w:lang w:val="ru-RU"/>
                </w:rPr>
                <w:t>.</w:t>
              </w:r>
              <w:proofErr w:type="spellStart"/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</w:rPr>
                <w:t>ru</w:t>
              </w:r>
              <w:proofErr w:type="spellEnd"/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  <w:lang w:val="ru-RU"/>
                </w:rPr>
                <w:t>/</w:t>
              </w:r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</w:rPr>
                <w:t>index</w:t>
              </w:r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  <w:lang w:val="ru-RU"/>
                </w:rPr>
                <w:t>.</w:t>
              </w:r>
              <w:proofErr w:type="spellStart"/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</w:rPr>
                <w:t>php</w:t>
              </w:r>
              <w:proofErr w:type="spellEnd"/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  <w:lang w:val="ru-RU"/>
                </w:rPr>
                <w:t>?</w:t>
              </w:r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</w:rPr>
                <w:t>page</w:t>
              </w:r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  <w:lang w:val="ru-RU"/>
                </w:rPr>
                <w:t>=</w:t>
              </w:r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</w:rPr>
                <w:t>book</w:t>
              </w:r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  <w:lang w:val="ru-RU"/>
                </w:rPr>
                <w:t>&amp;</w:t>
              </w:r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</w:rPr>
                <w:t>id</w:t>
              </w:r>
              <w:r w:rsidRPr="006110AC">
                <w:rPr>
                  <w:rStyle w:val="a5"/>
                  <w:rFonts w:ascii="Times New Roman" w:hAnsi="Times New Roman" w:cs="Times New Roman"/>
                  <w:color w:val="006CA1"/>
                  <w:sz w:val="19"/>
                  <w:szCs w:val="19"/>
                  <w:lang w:val="ru-RU"/>
                </w:rPr>
                <w:t>=447685</w:t>
              </w:r>
            </w:hyperlink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</w:rPr>
              <w:t> </w:t>
            </w:r>
            <w:r w:rsidRPr="006110AC">
              <w:rPr>
                <w:rFonts w:ascii="Times New Roman" w:hAnsi="Times New Roman" w:cs="Times New Roman"/>
                <w:color w:val="454545"/>
                <w:sz w:val="19"/>
                <w:szCs w:val="19"/>
                <w:lang w:val="ru-RU"/>
              </w:rPr>
              <w:t>(14.06.2019).</w:t>
            </w:r>
          </w:p>
        </w:tc>
      </w:tr>
      <w:tr w:rsidR="00774E91" w:rsidTr="000D2995">
        <w:trPr>
          <w:trHeight w:hRule="exact" w:val="269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74E91" w:rsidTr="000D2995">
        <w:trPr>
          <w:trHeight w:hRule="exact" w:val="269"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774E91"/>
        </w:tc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1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6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74E91" w:rsidTr="000D2995">
        <w:trPr>
          <w:trHeight w:hRule="exact" w:val="914"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Л3.1</w:t>
            </w:r>
          </w:p>
        </w:tc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1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Детская практическая психология: Учеб</w:t>
            </w:r>
            <w:proofErr w:type="gramStart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46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774E91" w:rsidRPr="00B50821" w:rsidTr="000D2995">
        <w:trPr>
          <w:trHeight w:hRule="exact" w:val="269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74E91" w:rsidTr="000D2995">
        <w:trPr>
          <w:trHeight w:hRule="exact" w:val="269"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11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ЭУМК </w:t>
            </w:r>
            <w:proofErr w:type="spellStart"/>
            <w:r w:rsidR="006E32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Детская</w:t>
            </w:r>
            <w:proofErr w:type="spellEnd"/>
            <w:r w:rsidR="006E32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6E32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 w:rsidR="006E32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6E32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774E91" w:rsidTr="000D2995">
        <w:trPr>
          <w:trHeight w:hRule="exact" w:val="269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74E91" w:rsidRPr="00B50821" w:rsidTr="000D2995">
        <w:trPr>
          <w:trHeight w:hRule="exact" w:val="278"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Мининского университета</w:t>
            </w:r>
          </w:p>
        </w:tc>
      </w:tr>
      <w:tr w:rsidR="00774E91" w:rsidRPr="00B50821" w:rsidTr="000D2995">
        <w:trPr>
          <w:trHeight w:hRule="exact" w:val="278"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редактирования текстов</w:t>
            </w:r>
          </w:p>
        </w:tc>
      </w:tr>
      <w:tr w:rsidR="00774E91" w:rsidRPr="00B50821" w:rsidTr="000D2995">
        <w:trPr>
          <w:trHeight w:hRule="exact" w:val="278"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редактирования таблиц</w:t>
            </w:r>
          </w:p>
        </w:tc>
      </w:tr>
      <w:tr w:rsidR="00774E91" w:rsidRPr="00B50821" w:rsidTr="000D2995">
        <w:trPr>
          <w:trHeight w:hRule="exact" w:val="271"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презентационной графики</w:t>
            </w:r>
          </w:p>
        </w:tc>
      </w:tr>
      <w:tr w:rsidR="00774E91" w:rsidTr="000D2995">
        <w:trPr>
          <w:trHeight w:hRule="exact" w:val="269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74E91" w:rsidRPr="00B50821" w:rsidTr="000D2995">
        <w:trPr>
          <w:trHeight w:hRule="exact" w:val="278"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74E91" w:rsidRPr="00B50821" w:rsidTr="000D2995">
        <w:trPr>
          <w:trHeight w:hRule="exact" w:val="278"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774E91" w:rsidRPr="00B50821" w:rsidTr="000D2995">
        <w:trPr>
          <w:trHeight w:hRule="exact" w:val="271"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74E91" w:rsidRPr="00B50821" w:rsidTr="000D2995">
        <w:trPr>
          <w:trHeight w:hRule="exact" w:val="269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774E91" w:rsidRPr="006E3296" w:rsidRDefault="000D2995" w:rsidP="000D2995">
      <w:pPr>
        <w:tabs>
          <w:tab w:val="right" w:pos="10206"/>
        </w:tabs>
        <w:rPr>
          <w:sz w:val="0"/>
          <w:szCs w:val="0"/>
          <w:lang w:val="ru-RU"/>
        </w:rPr>
      </w:pPr>
      <w:r>
        <w:rPr>
          <w:lang w:val="ru-RU"/>
        </w:rPr>
        <w:tab/>
      </w:r>
    </w:p>
    <w:tbl>
      <w:tblPr>
        <w:tblW w:w="103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7"/>
        <w:gridCol w:w="3771"/>
        <w:gridCol w:w="4797"/>
        <w:gridCol w:w="994"/>
      </w:tblGrid>
      <w:tr w:rsidR="00774E91" w:rsidRPr="00B50821" w:rsidTr="000D2995">
        <w:trPr>
          <w:trHeight w:hRule="exact" w:val="953"/>
        </w:trPr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 (средствами звуковоспроизведения, экраном, выход в сеть Интернет).</w:t>
            </w:r>
          </w:p>
        </w:tc>
      </w:tr>
      <w:tr w:rsidR="00774E91" w:rsidRPr="00B50821" w:rsidTr="000D2995">
        <w:trPr>
          <w:trHeight w:hRule="exact" w:val="612"/>
        </w:trPr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Default="006E3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81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</w:t>
            </w:r>
            <w:r w:rsidR="006E3296"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исциплины: раздаточный дидактический материал на бумажных носителях по отдельным темам (схемы, цитаты, отрывки из текстов научной и художественной литературы, карточки с заданиями, проблемными вопросами и ситуациями и т.п.); мультимедийные презентации по отдельным темам.</w:t>
            </w:r>
          </w:p>
        </w:tc>
      </w:tr>
      <w:tr w:rsidR="00774E91" w:rsidRPr="00B50821" w:rsidTr="000D2995">
        <w:trPr>
          <w:trHeight w:hRule="exact" w:val="235"/>
        </w:trPr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813D77" w:rsidRDefault="006E3296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 w:rsidRPr="0081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7.3</w:t>
            </w:r>
          </w:p>
        </w:tc>
        <w:tc>
          <w:tcPr>
            <w:tcW w:w="95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774E91" w:rsidRPr="00B50821" w:rsidTr="000D2995">
        <w:trPr>
          <w:trHeight w:hRule="exact" w:val="233"/>
        </w:trPr>
        <w:tc>
          <w:tcPr>
            <w:tcW w:w="787" w:type="dxa"/>
          </w:tcPr>
          <w:p w:rsidR="00774E91" w:rsidRPr="006E3296" w:rsidRDefault="00774E91">
            <w:pPr>
              <w:rPr>
                <w:lang w:val="ru-RU"/>
              </w:rPr>
            </w:pPr>
          </w:p>
        </w:tc>
        <w:tc>
          <w:tcPr>
            <w:tcW w:w="3771" w:type="dxa"/>
          </w:tcPr>
          <w:p w:rsidR="00774E91" w:rsidRPr="006E3296" w:rsidRDefault="00774E91">
            <w:pPr>
              <w:rPr>
                <w:lang w:val="ru-RU"/>
              </w:rPr>
            </w:pPr>
          </w:p>
        </w:tc>
        <w:tc>
          <w:tcPr>
            <w:tcW w:w="4797" w:type="dxa"/>
          </w:tcPr>
          <w:p w:rsidR="00774E91" w:rsidRPr="006E3296" w:rsidRDefault="00774E91">
            <w:pPr>
              <w:rPr>
                <w:lang w:val="ru-RU"/>
              </w:rPr>
            </w:pPr>
          </w:p>
        </w:tc>
        <w:tc>
          <w:tcPr>
            <w:tcW w:w="994" w:type="dxa"/>
          </w:tcPr>
          <w:p w:rsidR="00774E91" w:rsidRPr="006E3296" w:rsidRDefault="00774E91">
            <w:pPr>
              <w:rPr>
                <w:lang w:val="ru-RU"/>
              </w:rPr>
            </w:pPr>
          </w:p>
        </w:tc>
      </w:tr>
      <w:tr w:rsidR="00774E91" w:rsidRPr="00B50821" w:rsidTr="000D2995">
        <w:trPr>
          <w:trHeight w:hRule="exact" w:val="233"/>
        </w:trPr>
        <w:tc>
          <w:tcPr>
            <w:tcW w:w="103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E3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E3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74E91" w:rsidRPr="00B50821" w:rsidTr="000D2995">
        <w:trPr>
          <w:trHeight w:hRule="exact" w:val="1697"/>
        </w:trPr>
        <w:tc>
          <w:tcPr>
            <w:tcW w:w="103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указания (рекомендации):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Лебедева О.В. Детская практическая психология. Учебно-методическое пособие. - Н.Новгород; НГПУ, 2013г. - 64с.</w:t>
            </w:r>
          </w:p>
          <w:p w:rsidR="00774E91" w:rsidRPr="006E3296" w:rsidRDefault="00774E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774E91" w:rsidRPr="006E3296" w:rsidRDefault="00774E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774E91" w:rsidRPr="006E3296" w:rsidRDefault="006E3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3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774E91" w:rsidRPr="006E3296" w:rsidRDefault="00774E91">
      <w:pPr>
        <w:rPr>
          <w:lang w:val="ru-RU"/>
        </w:rPr>
      </w:pPr>
    </w:p>
    <w:sectPr w:rsidR="00774E91" w:rsidRPr="006E3296" w:rsidSect="00774E9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D2995"/>
    <w:rsid w:val="000F2C8A"/>
    <w:rsid w:val="0010417A"/>
    <w:rsid w:val="001F0BC7"/>
    <w:rsid w:val="00430135"/>
    <w:rsid w:val="005E7996"/>
    <w:rsid w:val="006110AC"/>
    <w:rsid w:val="00630A03"/>
    <w:rsid w:val="006E3296"/>
    <w:rsid w:val="00774E91"/>
    <w:rsid w:val="00813D77"/>
    <w:rsid w:val="00B50821"/>
    <w:rsid w:val="00D31453"/>
    <w:rsid w:val="00E04714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4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417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5E799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3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7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6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68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04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2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38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45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biblioclub.ru/index.php?page=book&amp;id=44768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biblioclub.ru/index.php?page=book&amp;id=49657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iblioclub.ru/index.php?page=book&amp;id=472328" TargetMode="External"/><Relationship Id="rId4" Type="http://schemas.openxmlformats.org/officeDocument/2006/relationships/settings" Target="settings.xml"/><Relationship Id="rId9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D4F7A-2C31-460C-8748-D4BBF49CD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2644</Words>
  <Characters>15073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2018-2019_37_03_01 ППВ-16_plx_Детская практическая психология_</vt:lpstr>
      <vt:lpstr>Лист1</vt:lpstr>
    </vt:vector>
  </TitlesOfParts>
  <Company/>
  <LinksUpToDate>false</LinksUpToDate>
  <CharactersWithSpaces>17682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ППВ-16_plx_Детская практическая психология_</dc:title>
  <dc:creator>FastReport.NET</dc:creator>
  <cp:lastModifiedBy>User</cp:lastModifiedBy>
  <cp:revision>8</cp:revision>
  <dcterms:created xsi:type="dcterms:W3CDTF">2019-06-10T08:15:00Z</dcterms:created>
  <dcterms:modified xsi:type="dcterms:W3CDTF">2019-10-23T07:51:00Z</dcterms:modified>
</cp:coreProperties>
</file>